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120" w:rsidRPr="00015120" w:rsidRDefault="00015120" w:rsidP="000151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120">
        <w:rPr>
          <w:rFonts w:ascii="Times New Roman" w:hAnsi="Times New Roman" w:cs="Times New Roman"/>
          <w:b/>
          <w:i/>
          <w:sz w:val="28"/>
          <w:szCs w:val="28"/>
        </w:rPr>
        <w:t>Памятка родителям школьника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 xml:space="preserve">1. Одинаково не правы как те родители, которые предоставляют первоклашке полную самостоятельность, так и те, которые устанавливают тотальный контроль за всей его деятельностью. 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 xml:space="preserve">«Уроки задают тебе, ты их и делай», - заявляет усталая мама, приходя с работы поздним вечером. Услышав подобную фразу, ребенок ощущает ваше глубокое равнодушие к своим нуждам. 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 xml:space="preserve">«Ну, что нам сегодня задано?» - спрашивает бабушка, распаковывая портфель и листая страницы учебника. В такой ситуации первоклашка скоро придет к выводу, что учеба больше нужна взрослым, и они сами все сделают, нечего даже напрягаться. 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Лучший вариант – сидеть рядом с ребенком, наблюдать за его работой, быть готовым помочь, но не вмешиваться без его просьбы. После выполнения задания спокойно спросите ребенка, доволен ли он своей работой, что получилось хорошо, а что – не очень.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2. За уроки нужно садиться через час-полтора после возвращения из школы, когда ребенок уже слегка отдохнул, но еще не успел перевозбудиться от домашних игр и развлечений.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3. Между выполнением уроков следует делать перерывы. 15-20 минут занятий – 5 минут отдыха.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4. Чередуйте устные и письменные задания. Начинайте приготовление уроков с самых трудоемких или тех, что даются ученику тяжелее остальных.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5. Очень важно приучить ребенка к самоконтролю. После выполнения задания попросите сына или дочь проверить написанное. Если он сам нашел и исправил ошибку – обязательно похвалите! Лишь когда самопроверка войдет в привычку, можно прекратить напоминать.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6. Ошибки ребенка не должны вас раздражать, они должны удивлять. Дайте ребенку почувствовать вашу уверенность в его успехе. Не ругайте за ошибки, не восклицайте: «Мы столько раз писали это слово, а ты опять пишешь неправильно!» Лучше удивитесь: «Ой! Как же это получилось?»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7. Встречая ребенка из школы, постарайтесь усилить в нем положительные впечатления и не акцентировать внимание на негативных. Поставьте вопрос так: «Что сегодня было хорошего? Что было самое интересное?»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8. После выполнения уроков похвалите ребенка: «Ты сегодня так быстро и хорошо все сделал!» Радуйтесь его успехам и новым знаниям: «Неужели ты уже знаешь, как решать такие сложные задачи?»</w:t>
      </w:r>
    </w:p>
    <w:p w:rsidR="00015120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15120">
        <w:rPr>
          <w:rFonts w:ascii="Times New Roman" w:hAnsi="Times New Roman" w:cs="Times New Roman"/>
          <w:sz w:val="28"/>
          <w:szCs w:val="28"/>
        </w:rPr>
        <w:t>9. Ключ к успеху – понимание трудностей ребенка и спокойная родительская уверенность в его возможностях. С такой поддержкой ребенок будет чувствовать себя в безопасности и легче справится с любыми сложностями.</w:t>
      </w:r>
    </w:p>
    <w:p w:rsidR="00577FA9" w:rsidRPr="00015120" w:rsidRDefault="00015120" w:rsidP="00015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20">
        <w:rPr>
          <w:rFonts w:ascii="Times New Roman" w:hAnsi="Times New Roman" w:cs="Times New Roman"/>
          <w:sz w:val="28"/>
          <w:szCs w:val="28"/>
        </w:rPr>
        <w:t>10. Перед сном шепните ребенку на ушко: «Я так счастлива, что ты у меня есть!»</w:t>
      </w:r>
    </w:p>
    <w:sectPr w:rsidR="00577FA9" w:rsidRPr="00015120" w:rsidSect="00015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compat/>
  <w:rsids>
    <w:rsidRoot w:val="00015120"/>
    <w:rsid w:val="00015120"/>
    <w:rsid w:val="0057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2010-12-22T06:52:00Z</dcterms:created>
  <dcterms:modified xsi:type="dcterms:W3CDTF">2010-12-22T06:53:00Z</dcterms:modified>
</cp:coreProperties>
</file>